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ใบกำกับภาษี/ใบเสร็จรับเงิน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Tax Invoice / Receipt</w:t>
      </w:r>
    </w:p>
    <w:p>
      <w:pPr>
        <w:pBdr>
          <w:bottom w:val="single" w:sz="8" w:space="1" w:color="111827"/>
        </w:pBdr>
      </w:pPr>
    </w:p>
    <w:p>
      <w:pPr>
        <w:jc w:val="right"/>
      </w:pPr>
      <w:r>
        <w:rPr>
          <w:b w:val="0"/>
          <w:color w:val="111827"/>
          <w:sz w:val="18"/>
          <w:szCs w:val="18"/>
        </w:rPr>
        <w:t xml:space="preserve">□ ต้นฉบับ / Original   </w:t>
      </w:r>
      <w:r>
        <w:rPr>
          <w:b w:val="0"/>
          <w:color w:val="111827"/>
          <w:sz w:val="18"/>
          <w:szCs w:val="18"/>
        </w:rPr>
        <w:t>□ สำเนา / Copy</w:t>
      </w:r>
    </w:p>
    <w:p>
      <w:pPr>
        <w:jc w:val="right"/>
      </w:pPr>
      <w:r>
        <w:rPr>
          <w:b w:val="0"/>
          <w:color w:val="6B7280"/>
          <w:sz w:val="18"/>
          <w:szCs w:val="18"/>
        </w:rPr>
        <w:t xml:space="preserve">เลขที่ / No.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 / Date  </w:t>
      </w:r>
      <w:r>
        <w:rPr>
          <w:b w:val="0"/>
          <w:color w:val="9CA3AF"/>
          <w:sz w:val="18"/>
          <w:szCs w:val="18"/>
        </w:rPr>
        <w:t>......................</w:t>
      </w:r>
    </w:p>
    <w:p>
      <w:pPr>
        <w:spacing w:before="160"/>
      </w:pPr>
      <w:r>
        <w:rPr>
          <w:b/>
          <w:color w:val="6B7280"/>
          <w:sz w:val="18"/>
          <w:szCs w:val="18"/>
        </w:rPr>
        <w:t>ผู้ออกเอกสาร / From</w:t>
      </w: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/ Tax ID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111827"/>
          <w:sz w:val="18"/>
          <w:szCs w:val="18"/>
        </w:rPr>
        <w:t xml:space="preserve">□ สำนักงานใหญ่ / Head Office   </w:t>
      </w:r>
      <w:r>
        <w:rPr>
          <w:b w:val="0"/>
          <w:color w:val="111827"/>
          <w:sz w:val="18"/>
          <w:szCs w:val="18"/>
        </w:rPr>
        <w:t xml:space="preserve">□ สาขาที่ / Branch No.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โทร / Tel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pPr>
        <w:spacing w:before="160"/>
      </w:pPr>
      <w:r>
        <w:rPr>
          <w:b/>
          <w:color w:val="6B7280"/>
          <w:sz w:val="18"/>
          <w:szCs w:val="18"/>
        </w:rPr>
        <w:t>ลูกค้า / Customer</w:t>
      </w:r>
    </w:p>
    <w:p>
      <w:r>
        <w:rPr>
          <w:b w:val="0"/>
          <w:color w:val="6B7280"/>
          <w:sz w:val="18"/>
          <w:szCs w:val="18"/>
        </w:rPr>
        <w:t xml:space="preserve">ชื่อ  </w:t>
      </w:r>
      <w:r>
        <w:rPr>
          <w:b w:val="0"/>
          <w:color w:val="9CA3AF"/>
          <w:sz w:val="18"/>
          <w:szCs w:val="18"/>
        </w:rPr>
        <w:t>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/ Tax ID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111827"/>
          <w:sz w:val="18"/>
          <w:szCs w:val="18"/>
        </w:rPr>
        <w:t xml:space="preserve">□ สำนักงานใหญ่ / Head Office   </w:t>
      </w:r>
      <w:r>
        <w:rPr>
          <w:b w:val="0"/>
          <w:color w:val="111827"/>
          <w:sz w:val="18"/>
          <w:szCs w:val="18"/>
        </w:rPr>
        <w:t xml:space="preserve">□ สาขาที่ / Branch No.  </w:t>
      </w:r>
      <w:r>
        <w:rPr>
          <w:b w:val="0"/>
          <w:color w:val="9CA3AF"/>
          <w:sz w:val="18"/>
          <w:szCs w:val="18"/>
        </w:rPr>
        <w:t>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73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685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13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หน่วย</w:t>
            </w:r>
          </w:p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ราคา/หน่วย</w:t>
            </w:r>
          </w:p>
        </w:tc>
        <w:tc>
          <w:tcPr>
            <w:tcW w:type="dxa" w:w="170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รวมเป็นเงิน / Subtotal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ส่วนลด / Discount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มูลค่าสินค้า/บริการ / Goods/Service Value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ภาษีมูลค่าเพิ่ม 7% / VAT 7%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จำนวนเงินรวมทั้งสิ้น / Grand Total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</w:tbl>
    <w:p>
      <w:pPr>
        <w:spacing w:before="80"/>
      </w:pPr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/ Bank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/ Account Name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เลขบัญชี / Account No.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/ Remarks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ผู้จัดทำ / Prepared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ผู้อนุมัติ / Approved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